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Pr="00A126A7" w:rsidRDefault="00266701" w:rsidP="00310F59">
      <w:pPr>
        <w:jc w:val="center"/>
        <w:rPr>
          <w:rFonts w:ascii="Maiandra GD" w:hAnsi="Maiandra GD"/>
          <w:b/>
          <w:sz w:val="32"/>
          <w:szCs w:val="32"/>
        </w:rPr>
      </w:pPr>
      <w:r w:rsidRPr="00A126A7">
        <w:rPr>
          <w:rFonts w:ascii="Maiandra GD" w:hAnsi="Maiandra GD"/>
          <w:b/>
          <w:sz w:val="32"/>
          <w:szCs w:val="32"/>
        </w:rPr>
        <w:t>2024 ANNUA</w:t>
      </w:r>
      <w:r w:rsidR="002F0888">
        <w:rPr>
          <w:rFonts w:ascii="Maiandra GD" w:hAnsi="Maiandra GD"/>
          <w:b/>
          <w:sz w:val="32"/>
          <w:szCs w:val="32"/>
        </w:rPr>
        <w:t xml:space="preserve">L CONFERENCE </w:t>
      </w:r>
    </w:p>
    <w:p w:rsidR="00E2709E" w:rsidRPr="00A126A7" w:rsidRDefault="00266701" w:rsidP="00310F59">
      <w:pPr>
        <w:jc w:val="center"/>
        <w:rPr>
          <w:rFonts w:ascii="Maiandra GD" w:hAnsi="Maiandra GD"/>
          <w:b/>
          <w:sz w:val="32"/>
          <w:szCs w:val="32"/>
        </w:rPr>
      </w:pPr>
      <w:r w:rsidRPr="00A126A7">
        <w:rPr>
          <w:rFonts w:ascii="Maiandra GD" w:hAnsi="Maiandra GD"/>
          <w:b/>
          <w:sz w:val="32"/>
          <w:szCs w:val="32"/>
        </w:rPr>
        <w:t>MAY 8 &amp; 9, 2024</w:t>
      </w:r>
    </w:p>
    <w:p w:rsidR="00E2709E" w:rsidRPr="00A126A7" w:rsidRDefault="00C306DF">
      <w:pPr>
        <w:rPr>
          <w:sz w:val="32"/>
          <w:szCs w:val="32"/>
        </w:rPr>
      </w:pPr>
    </w:p>
    <w:p w:rsidR="00E2709E" w:rsidRPr="00A126A7" w:rsidRDefault="00266701">
      <w:pPr>
        <w:rPr>
          <w:b/>
          <w:sz w:val="28"/>
          <w:szCs w:val="28"/>
        </w:rPr>
      </w:pPr>
      <w:r w:rsidRPr="00A126A7">
        <w:rPr>
          <w:b/>
          <w:sz w:val="28"/>
          <w:szCs w:val="28"/>
        </w:rPr>
        <w:t>Wednesday, May 8, 2024</w:t>
      </w:r>
    </w:p>
    <w:p w:rsidR="00E2709E" w:rsidRPr="00A126A7" w:rsidRDefault="00C306DF">
      <w:pPr>
        <w:rPr>
          <w:sz w:val="28"/>
          <w:szCs w:val="28"/>
        </w:rPr>
      </w:pPr>
    </w:p>
    <w:p w:rsidR="00E2709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>3:30 – 7:00  PM  -    Registration and visit sponsorship booths</w:t>
      </w:r>
    </w:p>
    <w:p w:rsidR="00E2709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>4:30 -  6:00  PM -     Advisory Conference</w:t>
      </w:r>
    </w:p>
    <w:p w:rsidR="00E2709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>6:00 – 7:00  PM -     Cocktail Reception</w:t>
      </w:r>
    </w:p>
    <w:p w:rsidR="00E2709E" w:rsidRDefault="00C306DF"/>
    <w:p w:rsidR="00E2709E" w:rsidRDefault="00C306DF"/>
    <w:p w:rsidR="00E2709E" w:rsidRPr="00A126A7" w:rsidRDefault="00266701">
      <w:pPr>
        <w:rPr>
          <w:b/>
          <w:sz w:val="28"/>
          <w:szCs w:val="28"/>
        </w:rPr>
      </w:pPr>
      <w:r w:rsidRPr="00A126A7">
        <w:rPr>
          <w:b/>
          <w:sz w:val="28"/>
          <w:szCs w:val="28"/>
        </w:rPr>
        <w:t>Thursday, May 9, 2024</w:t>
      </w:r>
    </w:p>
    <w:p w:rsidR="00E2709E" w:rsidRPr="00A126A7" w:rsidRDefault="00C306DF">
      <w:pPr>
        <w:rPr>
          <w:sz w:val="28"/>
          <w:szCs w:val="28"/>
        </w:rPr>
      </w:pPr>
    </w:p>
    <w:p w:rsidR="00E2709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>7:30 –  8:00 AM         Registration/Coffee/visit sponsorship booths</w:t>
      </w:r>
    </w:p>
    <w:p w:rsidR="00E2709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>8:00 –  8:15 AM         Welcome/Business Meeting</w:t>
      </w:r>
    </w:p>
    <w:p w:rsid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 xml:space="preserve">8:15 -   8:30 AM         Commission Update </w:t>
      </w:r>
    </w:p>
    <w:p w:rsidR="00E2709E" w:rsidRP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 xml:space="preserve">Commissioner Wesley </w:t>
      </w:r>
      <w:r>
        <w:rPr>
          <w:sz w:val="28"/>
          <w:szCs w:val="28"/>
        </w:rPr>
        <w:t xml:space="preserve">G. </w:t>
      </w:r>
      <w:r w:rsidRPr="00A126A7">
        <w:rPr>
          <w:sz w:val="28"/>
          <w:szCs w:val="28"/>
        </w:rPr>
        <w:t>Marshall</w:t>
      </w:r>
    </w:p>
    <w:p w:rsidR="00E2709E" w:rsidRPr="00A126A7" w:rsidRDefault="00C306DF">
      <w:pPr>
        <w:rPr>
          <w:sz w:val="28"/>
          <w:szCs w:val="28"/>
        </w:rPr>
      </w:pPr>
    </w:p>
    <w:p w:rsidR="00C47047" w:rsidRPr="00A126A7" w:rsidRDefault="00266701" w:rsidP="00A126A7">
      <w:pPr>
        <w:rPr>
          <w:sz w:val="28"/>
          <w:szCs w:val="28"/>
        </w:rPr>
      </w:pPr>
      <w:r w:rsidRPr="00A126A7">
        <w:rPr>
          <w:sz w:val="28"/>
          <w:szCs w:val="28"/>
        </w:rPr>
        <w:t>8:30 –  9:30  AM        Understanding Long COVID:  What we have learned,</w:t>
      </w:r>
      <w:r>
        <w:rPr>
          <w:sz w:val="28"/>
          <w:szCs w:val="28"/>
        </w:rPr>
        <w:t xml:space="preserve"> t</w:t>
      </w:r>
      <w:r w:rsidRPr="00A126A7">
        <w:rPr>
          <w:sz w:val="28"/>
          <w:szCs w:val="28"/>
        </w:rPr>
        <w:t>reatment options, and remaining questions</w:t>
      </w:r>
    </w:p>
    <w:p w:rsidR="00D83BDC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 xml:space="preserve">Dr. Alexandra Kadl  </w:t>
      </w:r>
    </w:p>
    <w:p w:rsidR="00C47047" w:rsidRPr="00266701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266701">
        <w:rPr>
          <w:sz w:val="28"/>
          <w:szCs w:val="28"/>
        </w:rPr>
        <w:t xml:space="preserve">Kari Lou Frank, Esquire </w:t>
      </w:r>
    </w:p>
    <w:p w:rsidR="00D83BDC" w:rsidRPr="00A126A7" w:rsidRDefault="00C306DF" w:rsidP="00D83BDC">
      <w:pPr>
        <w:pStyle w:val="ListParagraph"/>
        <w:ind w:left="3240"/>
        <w:rPr>
          <w:sz w:val="28"/>
          <w:szCs w:val="28"/>
        </w:rPr>
      </w:pPr>
    </w:p>
    <w:p w:rsidR="00E2709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>9:30 –  9:45  AM         Break/visit sponsorship booths</w:t>
      </w:r>
    </w:p>
    <w:p w:rsidR="00E2709E" w:rsidRPr="00A126A7" w:rsidRDefault="00C306DF">
      <w:pPr>
        <w:rPr>
          <w:sz w:val="28"/>
          <w:szCs w:val="28"/>
        </w:rPr>
      </w:pPr>
    </w:p>
    <w:p w:rsidR="00E2709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 xml:space="preserve">9:45 – 10:45 AM         </w:t>
      </w:r>
      <w:r w:rsidRPr="00266701">
        <w:rPr>
          <w:sz w:val="28"/>
          <w:szCs w:val="28"/>
        </w:rPr>
        <w:t>The Importance of Civility in the Legal Profession</w:t>
      </w:r>
      <w:r w:rsidRPr="00A126A7">
        <w:rPr>
          <w:sz w:val="28"/>
          <w:szCs w:val="28"/>
        </w:rPr>
        <w:t xml:space="preserve"> </w:t>
      </w:r>
    </w:p>
    <w:p w:rsid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 xml:space="preserve">Deputy Commisioner Brooke Anne </w:t>
      </w:r>
      <w:r>
        <w:rPr>
          <w:sz w:val="28"/>
          <w:szCs w:val="28"/>
        </w:rPr>
        <w:t xml:space="preserve">C. </w:t>
      </w:r>
      <w:r w:rsidRPr="00A126A7">
        <w:rPr>
          <w:sz w:val="28"/>
          <w:szCs w:val="28"/>
        </w:rPr>
        <w:t>Hunter</w:t>
      </w:r>
    </w:p>
    <w:p w:rsid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 xml:space="preserve">Stephen </w:t>
      </w:r>
      <w:r>
        <w:rPr>
          <w:sz w:val="28"/>
          <w:szCs w:val="28"/>
        </w:rPr>
        <w:t xml:space="preserve">L. </w:t>
      </w:r>
      <w:r w:rsidRPr="00A126A7">
        <w:rPr>
          <w:sz w:val="28"/>
          <w:szCs w:val="28"/>
        </w:rPr>
        <w:t>Harper</w:t>
      </w:r>
      <w:r>
        <w:rPr>
          <w:sz w:val="28"/>
          <w:szCs w:val="28"/>
        </w:rPr>
        <w:t>, Esquire</w:t>
      </w:r>
    </w:p>
    <w:p w:rsidR="00A427FE" w:rsidRDefault="00266701" w:rsidP="002028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 xml:space="preserve">Lisa M. Frisina, Esquire </w:t>
      </w:r>
    </w:p>
    <w:p w:rsidR="00A126A7" w:rsidRDefault="00C306DF">
      <w:pPr>
        <w:rPr>
          <w:sz w:val="28"/>
          <w:szCs w:val="28"/>
        </w:rPr>
      </w:pPr>
    </w:p>
    <w:p w:rsidR="00A427FE" w:rsidRPr="00A126A7" w:rsidRDefault="00266701" w:rsidP="00A126A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26A7">
        <w:rPr>
          <w:sz w:val="28"/>
          <w:szCs w:val="28"/>
        </w:rPr>
        <w:t>Introduction of Sponsors</w:t>
      </w:r>
    </w:p>
    <w:p w:rsidR="00A427FE" w:rsidRPr="00A126A7" w:rsidRDefault="00C306DF">
      <w:pPr>
        <w:rPr>
          <w:sz w:val="28"/>
          <w:szCs w:val="28"/>
        </w:rPr>
      </w:pPr>
    </w:p>
    <w:p w:rsidR="00A427F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 xml:space="preserve">10:45 – 11:45 AM       Case Law Update </w:t>
      </w:r>
    </w:p>
    <w:p w:rsid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 xml:space="preserve">Commissioner </w:t>
      </w:r>
      <w:r>
        <w:rPr>
          <w:sz w:val="28"/>
          <w:szCs w:val="28"/>
        </w:rPr>
        <w:t xml:space="preserve">R. </w:t>
      </w:r>
      <w:r w:rsidRPr="00A126A7">
        <w:rPr>
          <w:sz w:val="28"/>
          <w:szCs w:val="28"/>
        </w:rPr>
        <w:t>Ferrell Newman</w:t>
      </w:r>
    </w:p>
    <w:p w:rsid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 xml:space="preserve">Deputy Commissioner Dana </w:t>
      </w:r>
      <w:r>
        <w:rPr>
          <w:sz w:val="28"/>
          <w:szCs w:val="28"/>
        </w:rPr>
        <w:t xml:space="preserve">L. </w:t>
      </w:r>
      <w:r w:rsidRPr="00A126A7">
        <w:rPr>
          <w:sz w:val="28"/>
          <w:szCs w:val="28"/>
        </w:rPr>
        <w:t>Plunkett</w:t>
      </w:r>
    </w:p>
    <w:p w:rsidR="00A427FE" w:rsidRP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A126A7">
        <w:rPr>
          <w:sz w:val="28"/>
          <w:szCs w:val="28"/>
        </w:rPr>
        <w:t>eputy Commissioner Josh</w:t>
      </w:r>
      <w:r>
        <w:rPr>
          <w:sz w:val="28"/>
          <w:szCs w:val="28"/>
        </w:rPr>
        <w:t xml:space="preserve">ua M. </w:t>
      </w:r>
      <w:r w:rsidRPr="00A126A7">
        <w:rPr>
          <w:sz w:val="28"/>
          <w:szCs w:val="28"/>
        </w:rPr>
        <w:t>Wulf</w:t>
      </w:r>
    </w:p>
    <w:p w:rsidR="00A126A7" w:rsidRDefault="00C306DF">
      <w:pPr>
        <w:rPr>
          <w:sz w:val="28"/>
          <w:szCs w:val="28"/>
        </w:rPr>
      </w:pPr>
    </w:p>
    <w:p w:rsidR="00A427FE" w:rsidRDefault="0026670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126A7">
        <w:rPr>
          <w:sz w:val="28"/>
          <w:szCs w:val="28"/>
        </w:rPr>
        <w:tab/>
      </w:r>
      <w:r w:rsidRPr="00A126A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</w:t>
      </w:r>
      <w:r w:rsidRPr="00A126A7">
        <w:rPr>
          <w:sz w:val="28"/>
          <w:szCs w:val="28"/>
        </w:rPr>
        <w:t>Introduction of Sponsors</w:t>
      </w:r>
    </w:p>
    <w:p w:rsidR="00266701" w:rsidRPr="00A126A7" w:rsidRDefault="00266701">
      <w:pPr>
        <w:rPr>
          <w:sz w:val="28"/>
          <w:szCs w:val="28"/>
        </w:rPr>
      </w:pPr>
    </w:p>
    <w:p w:rsid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>11:45 – 1:00  PM          Lunch</w:t>
      </w:r>
      <w:r>
        <w:rPr>
          <w:sz w:val="28"/>
          <w:szCs w:val="28"/>
        </w:rPr>
        <w:t xml:space="preserve"> </w:t>
      </w:r>
      <w:r w:rsidRPr="00A126A7">
        <w:rPr>
          <w:sz w:val="28"/>
          <w:szCs w:val="28"/>
        </w:rPr>
        <w:t xml:space="preserve">Speaker </w:t>
      </w:r>
    </w:p>
    <w:p w:rsidR="00A427FE" w:rsidRP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 xml:space="preserve">Commissioner Wesley  </w:t>
      </w:r>
      <w:r>
        <w:rPr>
          <w:sz w:val="28"/>
          <w:szCs w:val="28"/>
        </w:rPr>
        <w:t xml:space="preserve">G. </w:t>
      </w:r>
      <w:r w:rsidRPr="00A126A7">
        <w:rPr>
          <w:sz w:val="28"/>
          <w:szCs w:val="28"/>
        </w:rPr>
        <w:t>Marshall</w:t>
      </w:r>
    </w:p>
    <w:p w:rsidR="00A427FE" w:rsidRPr="00A126A7" w:rsidRDefault="00C306DF">
      <w:pPr>
        <w:rPr>
          <w:sz w:val="28"/>
          <w:szCs w:val="28"/>
        </w:rPr>
      </w:pPr>
    </w:p>
    <w:p w:rsidR="00A427F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 xml:space="preserve">  1:00 -  2:00  PM          Updates on Settlements &amp; Professional Administration</w:t>
      </w:r>
    </w:p>
    <w:p w:rsid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Deputy Commissioner </w:t>
      </w:r>
      <w:r w:rsidRPr="00A126A7">
        <w:rPr>
          <w:sz w:val="28"/>
          <w:szCs w:val="28"/>
        </w:rPr>
        <w:t>Fred</w:t>
      </w:r>
      <w:r>
        <w:rPr>
          <w:sz w:val="28"/>
          <w:szCs w:val="28"/>
        </w:rPr>
        <w:t>erick M. Bruner</w:t>
      </w:r>
    </w:p>
    <w:p w:rsidR="003B32CE" w:rsidRP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>Kathy Daniel</w:t>
      </w:r>
      <w:r>
        <w:rPr>
          <w:sz w:val="28"/>
          <w:szCs w:val="28"/>
        </w:rPr>
        <w:t>, Sr.</w:t>
      </w:r>
      <w:r w:rsidR="00C306DF">
        <w:rPr>
          <w:sz w:val="28"/>
          <w:szCs w:val="28"/>
        </w:rPr>
        <w:t xml:space="preserve"> Compromise Settlement</w:t>
      </w:r>
      <w:bookmarkStart w:id="0" w:name="_GoBack"/>
      <w:bookmarkEnd w:id="0"/>
      <w:r>
        <w:rPr>
          <w:sz w:val="28"/>
          <w:szCs w:val="28"/>
        </w:rPr>
        <w:t xml:space="preserve"> Analyst</w:t>
      </w:r>
    </w:p>
    <w:p w:rsidR="003B32CE" w:rsidRP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>Craig Pawley</w:t>
      </w:r>
      <w:r>
        <w:rPr>
          <w:sz w:val="28"/>
          <w:szCs w:val="28"/>
        </w:rPr>
        <w:t>, VP of Business Development–</w:t>
      </w:r>
      <w:r w:rsidRPr="00A126A7">
        <w:rPr>
          <w:sz w:val="28"/>
          <w:szCs w:val="28"/>
        </w:rPr>
        <w:t>Medivest</w:t>
      </w:r>
    </w:p>
    <w:p w:rsidR="003B32CE" w:rsidRPr="00A126A7" w:rsidRDefault="00C306DF">
      <w:pPr>
        <w:rPr>
          <w:sz w:val="28"/>
          <w:szCs w:val="28"/>
        </w:rPr>
      </w:pPr>
    </w:p>
    <w:p w:rsidR="003B32C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 xml:space="preserve">  2:00 -  3:00  PM           Special Needs Trusts </w:t>
      </w:r>
    </w:p>
    <w:p w:rsidR="003B32CE" w:rsidRP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>Rachel Baer, Esquire – Commonwealth Community Trust</w:t>
      </w:r>
    </w:p>
    <w:p w:rsidR="008B21FB" w:rsidRP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 xml:space="preserve">Craig </w:t>
      </w:r>
      <w:r>
        <w:rPr>
          <w:sz w:val="28"/>
          <w:szCs w:val="28"/>
        </w:rPr>
        <w:t xml:space="preserve">B. </w:t>
      </w:r>
      <w:r w:rsidRPr="00A126A7">
        <w:rPr>
          <w:sz w:val="28"/>
          <w:szCs w:val="28"/>
        </w:rPr>
        <w:t xml:space="preserve">Davis, Esquire </w:t>
      </w:r>
    </w:p>
    <w:p w:rsidR="003B32CE" w:rsidRPr="00A126A7" w:rsidRDefault="00C306DF">
      <w:pPr>
        <w:rPr>
          <w:sz w:val="28"/>
          <w:szCs w:val="28"/>
        </w:rPr>
      </w:pPr>
    </w:p>
    <w:p w:rsidR="003B32C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 xml:space="preserve">  3:00 -  3:15 PM             Break/visit sponsorship booths</w:t>
      </w:r>
    </w:p>
    <w:p w:rsidR="003B32CE" w:rsidRPr="00A126A7" w:rsidRDefault="00C306DF">
      <w:pPr>
        <w:rPr>
          <w:sz w:val="28"/>
          <w:szCs w:val="28"/>
        </w:rPr>
      </w:pPr>
    </w:p>
    <w:p w:rsidR="003B32CE" w:rsidRPr="00A126A7" w:rsidRDefault="00266701">
      <w:pPr>
        <w:rPr>
          <w:sz w:val="28"/>
          <w:szCs w:val="28"/>
        </w:rPr>
      </w:pPr>
      <w:r w:rsidRPr="00A126A7">
        <w:rPr>
          <w:sz w:val="28"/>
          <w:szCs w:val="28"/>
        </w:rPr>
        <w:t xml:space="preserve">  3:15 </w:t>
      </w:r>
      <w:proofErr w:type="gramStart"/>
      <w:r w:rsidRPr="00A126A7">
        <w:rPr>
          <w:sz w:val="28"/>
          <w:szCs w:val="28"/>
        </w:rPr>
        <w:t>-  4:15</w:t>
      </w:r>
      <w:proofErr w:type="gramEnd"/>
      <w:r w:rsidRPr="00A126A7">
        <w:rPr>
          <w:sz w:val="28"/>
          <w:szCs w:val="28"/>
        </w:rPr>
        <w:t xml:space="preserve"> PM             Ethics</w:t>
      </w:r>
      <w:r>
        <w:rPr>
          <w:sz w:val="28"/>
          <w:szCs w:val="28"/>
        </w:rPr>
        <w:t xml:space="preserve">   </w:t>
      </w:r>
    </w:p>
    <w:p w:rsidR="003B32CE" w:rsidRP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>Barbara Saunders, Esquire</w:t>
      </w:r>
    </w:p>
    <w:p w:rsidR="003B32CE" w:rsidRPr="00A126A7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 xml:space="preserve">Wendy </w:t>
      </w:r>
      <w:r>
        <w:rPr>
          <w:sz w:val="28"/>
          <w:szCs w:val="28"/>
        </w:rPr>
        <w:t xml:space="preserve">E. </w:t>
      </w:r>
      <w:r w:rsidRPr="00A126A7">
        <w:rPr>
          <w:sz w:val="28"/>
          <w:szCs w:val="28"/>
        </w:rPr>
        <w:t>Warren, Esquire</w:t>
      </w:r>
    </w:p>
    <w:p w:rsidR="003B32CE" w:rsidRDefault="00266701" w:rsidP="00A126A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126A7">
        <w:rPr>
          <w:sz w:val="28"/>
          <w:szCs w:val="28"/>
        </w:rPr>
        <w:t>Joseph McNally, Esquire</w:t>
      </w:r>
    </w:p>
    <w:p w:rsidR="00266701" w:rsidRDefault="00266701" w:rsidP="00266701">
      <w:pPr>
        <w:pStyle w:val="ListParagraph"/>
        <w:ind w:left="3240"/>
        <w:rPr>
          <w:sz w:val="28"/>
          <w:szCs w:val="28"/>
        </w:rPr>
      </w:pPr>
    </w:p>
    <w:p w:rsidR="00266701" w:rsidRDefault="00266701" w:rsidP="00266701">
      <w:pPr>
        <w:pStyle w:val="ListParagraph"/>
        <w:ind w:left="3240"/>
        <w:rPr>
          <w:sz w:val="28"/>
          <w:szCs w:val="28"/>
        </w:rPr>
      </w:pPr>
    </w:p>
    <w:p w:rsidR="00266701" w:rsidRDefault="00266701" w:rsidP="00266701">
      <w:pPr>
        <w:pStyle w:val="ListParagraph"/>
        <w:ind w:left="3240"/>
        <w:rPr>
          <w:sz w:val="28"/>
          <w:szCs w:val="28"/>
        </w:rPr>
      </w:pPr>
    </w:p>
    <w:p w:rsidR="00266701" w:rsidRDefault="002F0888" w:rsidP="00266701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Six (6) CLE Credits approved</w:t>
      </w:r>
    </w:p>
    <w:p w:rsidR="002F0888" w:rsidRDefault="002F0888" w:rsidP="00266701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Six (6) CME Credits approved</w:t>
      </w:r>
    </w:p>
    <w:p w:rsidR="002F0888" w:rsidRDefault="002F0888" w:rsidP="00266701">
      <w:pPr>
        <w:pStyle w:val="ListParagraph"/>
        <w:ind w:left="0"/>
        <w:rPr>
          <w:sz w:val="28"/>
          <w:szCs w:val="28"/>
        </w:rPr>
      </w:pPr>
    </w:p>
    <w:p w:rsidR="002F0888" w:rsidRDefault="002F0888" w:rsidP="00266701">
      <w:pPr>
        <w:pStyle w:val="ListParagraph"/>
        <w:ind w:left="0"/>
        <w:rPr>
          <w:sz w:val="28"/>
          <w:szCs w:val="28"/>
        </w:rPr>
      </w:pPr>
    </w:p>
    <w:p w:rsidR="00266701" w:rsidRDefault="00266701" w:rsidP="00266701">
      <w:pPr>
        <w:pStyle w:val="ListParagraph"/>
        <w:ind w:left="0"/>
        <w:rPr>
          <w:sz w:val="28"/>
          <w:szCs w:val="28"/>
        </w:rPr>
      </w:pPr>
    </w:p>
    <w:p w:rsidR="00266701" w:rsidRPr="00A126A7" w:rsidRDefault="00266701" w:rsidP="00266701">
      <w:pPr>
        <w:pStyle w:val="ListParagraph"/>
        <w:ind w:left="0"/>
        <w:rPr>
          <w:sz w:val="28"/>
          <w:szCs w:val="28"/>
        </w:rPr>
      </w:pPr>
    </w:p>
    <w:p w:rsidR="003B32CE" w:rsidRPr="00A126A7" w:rsidRDefault="00C306DF">
      <w:pPr>
        <w:rPr>
          <w:sz w:val="28"/>
          <w:szCs w:val="28"/>
        </w:rPr>
      </w:pPr>
    </w:p>
    <w:p w:rsidR="003B32CE" w:rsidRPr="00A126A7" w:rsidRDefault="00C306DF">
      <w:pPr>
        <w:rPr>
          <w:sz w:val="28"/>
          <w:szCs w:val="28"/>
        </w:rPr>
      </w:pPr>
    </w:p>
    <w:sectPr w:rsidR="003B32CE" w:rsidRPr="00A126A7" w:rsidSect="001418C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6003F5"/>
    <w:multiLevelType w:val="hybridMultilevel"/>
    <w:tmpl w:val="02A272A0"/>
    <w:lvl w:ilvl="0" w:tplc="D974AFAA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8B54BA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2E4CA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95661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BBA2AA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6FAF4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AA7ABA38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7CC62A8C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94EA6E04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01"/>
    <w:rsid w:val="0022688E"/>
    <w:rsid w:val="00266701"/>
    <w:rsid w:val="002F0888"/>
    <w:rsid w:val="00C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37570-0FFB-4E33-B9C7-A6880C2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A1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cp:lastPrinted>2024-05-05T15:24:00Z</cp:lastPrinted>
  <dcterms:created xsi:type="dcterms:W3CDTF">2024-01-22T19:34:00Z</dcterms:created>
  <dcterms:modified xsi:type="dcterms:W3CDTF">2024-05-05T15:26:00Z</dcterms:modified>
</cp:coreProperties>
</file>